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AFF9" w14:textId="268F4D67" w:rsidR="00020407" w:rsidRPr="00020407" w:rsidRDefault="00020407" w:rsidP="00020407">
      <w:pPr>
        <w:rPr>
          <w:rFonts w:eastAsia="Calibri"/>
          <w:i/>
          <w:iCs/>
        </w:rPr>
      </w:pPr>
      <w:r w:rsidRPr="00020407">
        <w:rPr>
          <w:rFonts w:eastAsia="Calibri"/>
          <w:i/>
          <w:iCs/>
        </w:rPr>
        <w:t>The first week of doing essays, every week I put a subject on the board</w:t>
      </w:r>
      <w:r>
        <w:rPr>
          <w:rFonts w:eastAsia="Calibri"/>
          <w:i/>
          <w:iCs/>
        </w:rPr>
        <w:t xml:space="preserve">, or in your online files </w:t>
      </w:r>
      <w:r w:rsidRPr="00020407">
        <w:rPr>
          <w:rFonts w:eastAsia="Calibri"/>
          <w:i/>
          <w:iCs/>
        </w:rPr>
        <w:t>and you have to write in Spanish for homework however much you like about that subject without referring to the dictionary unless extremely necessary , I do not mind if it is four lines, half a page or even a full page but I want you to express yourself in Spanish based on everything you have learned , not based on what Google can translate.…….</w:t>
      </w:r>
    </w:p>
    <w:p w14:paraId="3EBAAC96" w14:textId="77777777" w:rsidR="00020407" w:rsidRPr="00020407" w:rsidRDefault="00020407" w:rsidP="00020407">
      <w:pPr>
        <w:rPr>
          <w:rFonts w:eastAsia="Calibri"/>
          <w:i/>
          <w:iCs/>
          <w:lang w:val="es-ES"/>
        </w:rPr>
      </w:pPr>
      <w:r w:rsidRPr="00020407">
        <w:rPr>
          <w:rFonts w:eastAsia="Calibri"/>
          <w:i/>
          <w:iCs/>
        </w:rPr>
        <w:t xml:space="preserve">This will be the same every week </w:t>
      </w:r>
      <w:proofErr w:type="gramStart"/>
      <w:r w:rsidRPr="00020407">
        <w:rPr>
          <w:rFonts w:eastAsia="Calibri"/>
          <w:i/>
          <w:iCs/>
        </w:rPr>
        <w:t>now ,</w:t>
      </w:r>
      <w:proofErr w:type="gramEnd"/>
      <w:r w:rsidRPr="00020407">
        <w:rPr>
          <w:rFonts w:eastAsia="Calibri"/>
          <w:i/>
          <w:iCs/>
        </w:rPr>
        <w:t xml:space="preserve"> below is the first subject </w:t>
      </w:r>
    </w:p>
    <w:p w14:paraId="1A7BDB20" w14:textId="77777777" w:rsidR="00020407" w:rsidRPr="00020407" w:rsidRDefault="00020407" w:rsidP="00020407">
      <w:pPr>
        <w:rPr>
          <w:rFonts w:eastAsia="Calibri"/>
          <w:lang w:val="es-ES"/>
        </w:rPr>
      </w:pPr>
    </w:p>
    <w:p w14:paraId="1C920BEE" w14:textId="77777777" w:rsidR="00020407" w:rsidRPr="00020407" w:rsidRDefault="00020407" w:rsidP="00020407">
      <w:pPr>
        <w:rPr>
          <w:rFonts w:eastAsia="Calibri"/>
          <w:b/>
          <w:bCs/>
          <w:sz w:val="32"/>
          <w:szCs w:val="32"/>
          <w:lang w:val="es-ES"/>
        </w:rPr>
      </w:pPr>
      <w:r w:rsidRPr="00020407">
        <w:rPr>
          <w:rFonts w:eastAsia="Calibri"/>
          <w:b/>
          <w:bCs/>
          <w:sz w:val="32"/>
          <w:szCs w:val="32"/>
          <w:lang w:val="es-ES"/>
        </w:rPr>
        <w:t>¿Qué es el primer recuerdo que tienes de tu infancia?</w:t>
      </w:r>
    </w:p>
    <w:p w14:paraId="33C90CF2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C0931" w14:textId="77777777" w:rsidR="00A6545C" w:rsidRDefault="00A6545C" w:rsidP="0051149B">
      <w:pPr>
        <w:spacing w:after="0" w:line="240" w:lineRule="auto"/>
      </w:pPr>
      <w:r>
        <w:separator/>
      </w:r>
    </w:p>
  </w:endnote>
  <w:endnote w:type="continuationSeparator" w:id="0">
    <w:p w14:paraId="3DCACF18" w14:textId="77777777" w:rsidR="00A6545C" w:rsidRDefault="00A6545C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271B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20407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020407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08580470" w14:textId="77777777" w:rsidR="004B33EE" w:rsidRPr="00020407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33AEF70F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20407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020407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5A48C108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BA9EC" w14:textId="77777777" w:rsidR="00A6545C" w:rsidRDefault="00A6545C" w:rsidP="0051149B">
      <w:pPr>
        <w:spacing w:after="0" w:line="240" w:lineRule="auto"/>
      </w:pPr>
      <w:r>
        <w:separator/>
      </w:r>
    </w:p>
  </w:footnote>
  <w:footnote w:type="continuationSeparator" w:id="0">
    <w:p w14:paraId="59707BA7" w14:textId="77777777" w:rsidR="00A6545C" w:rsidRDefault="00A6545C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302F" w14:textId="64B1FF4A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AFD43D" wp14:editId="776E04EB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407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020407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020407" w:rsidRPr="00020407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HW44</w:t>
    </w:r>
  </w:p>
  <w:p w14:paraId="0559300D" w14:textId="77777777" w:rsidR="004B33EE" w:rsidRPr="00020407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20407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995264F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020407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9EB7864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07"/>
    <w:rsid w:val="00020407"/>
    <w:rsid w:val="000A431F"/>
    <w:rsid w:val="002507D3"/>
    <w:rsid w:val="0044598D"/>
    <w:rsid w:val="004B33EE"/>
    <w:rsid w:val="0051149B"/>
    <w:rsid w:val="00723B09"/>
    <w:rsid w:val="0085683C"/>
    <w:rsid w:val="00986932"/>
    <w:rsid w:val="009B7A14"/>
    <w:rsid w:val="00A01502"/>
    <w:rsid w:val="00A5777E"/>
    <w:rsid w:val="00A6545C"/>
    <w:rsid w:val="00C30BBD"/>
    <w:rsid w:val="00D414E3"/>
    <w:rsid w:val="00E249CD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40B0"/>
  <w15:chartTrackingRefBased/>
  <w15:docId w15:val="{EFDDD412-7369-425B-89E1-EDE575A0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2020-07-27T04:36:00Z</dcterms:created>
  <dcterms:modified xsi:type="dcterms:W3CDTF">2020-07-27T04:36:00Z</dcterms:modified>
</cp:coreProperties>
</file>